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附件2:</w:t>
      </w:r>
    </w:p>
    <w:p>
      <w:pPr>
        <w:jc w:val="center"/>
        <w:rPr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图书管理与服务学生委</w:t>
      </w:r>
      <w:r>
        <w:rPr>
          <w:sz w:val="32"/>
          <w:szCs w:val="32"/>
        </w:rPr>
        <w:t>员会任职</w:t>
      </w:r>
      <w:r>
        <w:rPr>
          <w:rFonts w:hint="eastAsia"/>
          <w:sz w:val="32"/>
          <w:szCs w:val="32"/>
        </w:rPr>
        <w:t>竞选</w:t>
      </w:r>
      <w:r>
        <w:rPr>
          <w:sz w:val="32"/>
          <w:szCs w:val="32"/>
        </w:rPr>
        <w:t>申请表</w:t>
      </w:r>
    </w:p>
    <w:p>
      <w:pPr>
        <w:widowControl/>
        <w:jc w:val="center"/>
        <w:rPr>
          <w:rFonts w:cs="Arial"/>
        </w:rPr>
      </w:pPr>
    </w:p>
    <w:tbl>
      <w:tblPr>
        <w:tblStyle w:val="3"/>
        <w:tblW w:w="8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06"/>
        <w:gridCol w:w="1954"/>
        <w:gridCol w:w="2070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竞聘职务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第二志愿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是否服从调剂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cs="Arial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爱好特长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竞岗理由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  <w:p>
            <w:pPr>
              <w:widowControl/>
              <w:rPr>
                <w:rFonts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atLeast"/>
              <w:ind w:left="19" w:leftChars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录用意见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Calibri" w:hAnsi="Calibri" w:cs="Times New Roman"/>
          <w:szCs w:val="20"/>
        </w:rPr>
      </w:pPr>
    </w:p>
    <w:p>
      <w:r>
        <w:rPr>
          <w:rFonts w:hint="eastAsia"/>
        </w:rPr>
        <w:t>注：此表复印有效，手写打印均可。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6D1D"/>
    <w:rsid w:val="6D535020"/>
    <w:rsid w:val="7C38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2018-05-30T13:05:00Z</dcterms:created>
  <dc:creator>Administrator</dc:creator>
  <cp:lastModifiedBy>Administrator</cp:lastModifiedBy>
  <dcterms:modified xsi:type="dcterms:W3CDTF">2018-05-30T13:06:34Z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